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BB" w:rsidRPr="000D6FFE" w:rsidRDefault="00D63FBB" w:rsidP="00D63FBB">
      <w:pPr>
        <w:pStyle w:val="Sinespaciado"/>
        <w:jc w:val="center"/>
        <w:rPr>
          <w:b/>
        </w:rPr>
      </w:pPr>
      <w:r w:rsidRPr="000D6FFE">
        <w:rPr>
          <w:b/>
        </w:rPr>
        <w:t>ILUSTRE MUNICIPALIDAD DE CASABLANCA DE CASABLANCA</w:t>
      </w:r>
    </w:p>
    <w:p w:rsidR="00D63FBB" w:rsidRDefault="00D63FBB" w:rsidP="00D63FBB">
      <w:pPr>
        <w:pStyle w:val="Sinespaciado"/>
        <w:jc w:val="center"/>
        <w:rPr>
          <w:b/>
        </w:rPr>
      </w:pPr>
    </w:p>
    <w:p w:rsidR="00D63FBB" w:rsidRPr="000D6FFE" w:rsidRDefault="00D63FBB" w:rsidP="00D63FBB">
      <w:pPr>
        <w:pStyle w:val="Sinespaciado"/>
        <w:jc w:val="center"/>
        <w:rPr>
          <w:b/>
        </w:rPr>
      </w:pPr>
    </w:p>
    <w:p w:rsidR="00D63FBB" w:rsidRPr="000D6FFE" w:rsidRDefault="00D63FBB" w:rsidP="00D63FBB">
      <w:pPr>
        <w:pStyle w:val="Sinespaciado"/>
        <w:jc w:val="center"/>
        <w:rPr>
          <w:b/>
        </w:rPr>
      </w:pPr>
    </w:p>
    <w:p w:rsidR="00D63FBB" w:rsidRPr="000D6FFE" w:rsidRDefault="00D63FBB" w:rsidP="00D63FBB">
      <w:pPr>
        <w:pStyle w:val="Sinespaciado"/>
        <w:jc w:val="center"/>
        <w:rPr>
          <w:b/>
        </w:rPr>
      </w:pPr>
      <w:r w:rsidRPr="000D6FFE">
        <w:rPr>
          <w:b/>
        </w:rPr>
        <w:t>ACTA Nº</w:t>
      </w:r>
      <w:r>
        <w:rPr>
          <w:b/>
        </w:rPr>
        <w:t xml:space="preserve"> 12</w:t>
      </w:r>
    </w:p>
    <w:p w:rsidR="00D63FBB" w:rsidRPr="000D6FFE" w:rsidRDefault="00D63FBB" w:rsidP="00D63FBB">
      <w:pPr>
        <w:pStyle w:val="Sinespaciado"/>
        <w:jc w:val="center"/>
        <w:rPr>
          <w:b/>
        </w:rPr>
      </w:pPr>
      <w:r w:rsidRPr="000D6FFE">
        <w:rPr>
          <w:b/>
        </w:rPr>
        <w:t>(</w:t>
      </w:r>
      <w:r w:rsidRPr="00D46E55">
        <w:rPr>
          <w:b/>
          <w:i/>
        </w:rPr>
        <w:t xml:space="preserve">Sesión </w:t>
      </w:r>
      <w:r w:rsidR="00E93E0F">
        <w:rPr>
          <w:b/>
          <w:i/>
        </w:rPr>
        <w:t>Extraor</w:t>
      </w:r>
      <w:r>
        <w:rPr>
          <w:b/>
          <w:i/>
        </w:rPr>
        <w:t>dinaria</w:t>
      </w:r>
      <w:r w:rsidRPr="000D6FFE">
        <w:rPr>
          <w:b/>
        </w:rPr>
        <w:t>)</w:t>
      </w:r>
    </w:p>
    <w:p w:rsidR="00D63FBB" w:rsidRPr="000D6FFE" w:rsidRDefault="00D63FBB" w:rsidP="00D63FBB">
      <w:pPr>
        <w:pStyle w:val="Sinespaciado"/>
        <w:jc w:val="center"/>
        <w:rPr>
          <w:b/>
        </w:rPr>
      </w:pPr>
    </w:p>
    <w:p w:rsidR="00D63FBB" w:rsidRDefault="00D63FBB" w:rsidP="00D63FBB">
      <w:pPr>
        <w:pStyle w:val="Sinespaciado"/>
        <w:jc w:val="center"/>
        <w:rPr>
          <w:b/>
        </w:rPr>
      </w:pPr>
      <w:r w:rsidRPr="000D6FFE">
        <w:rPr>
          <w:b/>
        </w:rPr>
        <w:t>CONSEJO COMUNAL DE ORGANIZACIONES  DE LA SOCIEDAD CIVIL</w:t>
      </w:r>
    </w:p>
    <w:p w:rsidR="00D63FBB" w:rsidRDefault="00D63FBB" w:rsidP="00D63FBB">
      <w:pPr>
        <w:pStyle w:val="Sinespaciado"/>
        <w:jc w:val="center"/>
        <w:rPr>
          <w:b/>
        </w:rPr>
      </w:pPr>
    </w:p>
    <w:p w:rsidR="00D63FBB" w:rsidRDefault="00D63FBB" w:rsidP="00D63FBB">
      <w:pPr>
        <w:pStyle w:val="Sinespaciado"/>
      </w:pPr>
    </w:p>
    <w:p w:rsidR="00D63FBB" w:rsidRDefault="00D63FBB" w:rsidP="00D63FBB">
      <w:pPr>
        <w:pStyle w:val="Sinespaciado"/>
      </w:pPr>
    </w:p>
    <w:p w:rsidR="00D63FBB" w:rsidRPr="00043305" w:rsidRDefault="00D63FBB" w:rsidP="00D63FBB">
      <w:pPr>
        <w:pStyle w:val="Sinespaciado"/>
      </w:pPr>
      <w:r>
        <w:rPr>
          <w:b/>
        </w:rPr>
        <w:t>Fecha</w:t>
      </w:r>
      <w:r>
        <w:rPr>
          <w:b/>
        </w:rPr>
        <w:tab/>
        <w:t>:</w:t>
      </w:r>
      <w:r>
        <w:rPr>
          <w:b/>
        </w:rPr>
        <w:tab/>
      </w:r>
      <w:r>
        <w:rPr>
          <w:b/>
        </w:rPr>
        <w:tab/>
      </w:r>
      <w:proofErr w:type="gramStart"/>
      <w:r w:rsidR="00EA7C0F" w:rsidRPr="00EA7C0F">
        <w:t>Viernes 27</w:t>
      </w:r>
      <w:r w:rsidR="00EA7C0F">
        <w:rPr>
          <w:b/>
        </w:rPr>
        <w:t xml:space="preserve"> </w:t>
      </w:r>
      <w:r w:rsidRPr="00E401F8">
        <w:t>de</w:t>
      </w:r>
      <w:r>
        <w:t xml:space="preserve"> </w:t>
      </w:r>
      <w:r w:rsidR="00EA7C0F">
        <w:t>Abril</w:t>
      </w:r>
      <w:proofErr w:type="gramEnd"/>
      <w:r w:rsidR="00EA7C0F">
        <w:t xml:space="preserve"> de 2018</w:t>
      </w:r>
      <w:r w:rsidRPr="00043305">
        <w:t xml:space="preserve">. </w:t>
      </w:r>
    </w:p>
    <w:p w:rsidR="00D63FBB" w:rsidRDefault="00D63FBB" w:rsidP="00D63FBB">
      <w:pPr>
        <w:pStyle w:val="Sinespaciado"/>
      </w:pPr>
    </w:p>
    <w:p w:rsidR="00D63FBB" w:rsidRDefault="00D63FBB" w:rsidP="00D63FBB">
      <w:pPr>
        <w:pStyle w:val="Sinespaciado"/>
      </w:pPr>
      <w:r>
        <w:rPr>
          <w:b/>
        </w:rPr>
        <w:t>Asistencia</w:t>
      </w:r>
      <w:r>
        <w:rPr>
          <w:b/>
        </w:rPr>
        <w:tab/>
        <w:t>:</w:t>
      </w:r>
      <w:r>
        <w:rPr>
          <w:b/>
        </w:rPr>
        <w:tab/>
      </w:r>
      <w:r>
        <w:rPr>
          <w:b/>
        </w:rPr>
        <w:tab/>
      </w:r>
      <w:r w:rsidRPr="0069202F">
        <w:t xml:space="preserve">Sr. </w:t>
      </w:r>
      <w:r w:rsidRPr="0069202F">
        <w:tab/>
        <w:t>Rodrigo Martínez Roca, Alcalde.</w:t>
      </w:r>
    </w:p>
    <w:p w:rsidR="00BA6BB3" w:rsidRPr="0069202F" w:rsidRDefault="00BA6BB3" w:rsidP="00D63FBB">
      <w:pPr>
        <w:pStyle w:val="Sinespaciado"/>
      </w:pPr>
      <w:r>
        <w:tab/>
      </w:r>
      <w:r>
        <w:tab/>
      </w:r>
      <w:r>
        <w:tab/>
        <w:t>Sr.</w:t>
      </w:r>
      <w:r>
        <w:tab/>
        <w:t>Juan Zúñiga Riquelme, Vicepresidente del Consejo.</w:t>
      </w:r>
    </w:p>
    <w:p w:rsidR="00D63FBB" w:rsidRPr="002B14CE" w:rsidRDefault="00D63FBB" w:rsidP="00D63FBB">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D63FBB" w:rsidRDefault="00D63FBB" w:rsidP="00D63FBB">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D63FBB" w:rsidRDefault="00D63FBB" w:rsidP="00D63FBB">
      <w:pPr>
        <w:pStyle w:val="Sinespaciado"/>
        <w:rPr>
          <w:lang w:val="es-ES"/>
        </w:rPr>
      </w:pPr>
      <w:r>
        <w:rPr>
          <w:lang w:val="es-ES"/>
        </w:rPr>
        <w:tab/>
      </w:r>
      <w:r>
        <w:rPr>
          <w:lang w:val="es-ES"/>
        </w:rPr>
        <w:tab/>
      </w:r>
      <w:r>
        <w:rPr>
          <w:lang w:val="es-ES"/>
        </w:rPr>
        <w:tab/>
        <w:t>Sr.</w:t>
      </w:r>
      <w:r>
        <w:rPr>
          <w:lang w:val="es-ES"/>
        </w:rPr>
        <w:tab/>
        <w:t>Alfonso Jiménez Contreras, Consejero Titular.</w:t>
      </w:r>
    </w:p>
    <w:p w:rsidR="00BA6BB3" w:rsidRPr="002B14CE" w:rsidRDefault="00BA6BB3" w:rsidP="00D63FBB">
      <w:pPr>
        <w:pStyle w:val="Sinespaciado"/>
        <w:rPr>
          <w:lang w:val="es-ES"/>
        </w:rPr>
      </w:pPr>
      <w:r>
        <w:rPr>
          <w:lang w:val="es-ES"/>
        </w:rPr>
        <w:tab/>
      </w:r>
      <w:r>
        <w:rPr>
          <w:lang w:val="es-ES"/>
        </w:rPr>
        <w:tab/>
      </w:r>
      <w:r>
        <w:rPr>
          <w:lang w:val="es-ES"/>
        </w:rPr>
        <w:tab/>
        <w:t>Sr.</w:t>
      </w:r>
      <w:r>
        <w:rPr>
          <w:lang w:val="es-ES"/>
        </w:rPr>
        <w:tab/>
        <w:t>René Barrios Concha, Consejero Titular.</w:t>
      </w:r>
    </w:p>
    <w:p w:rsidR="00D63FBB" w:rsidRDefault="00D63FBB" w:rsidP="00D63FBB">
      <w:pPr>
        <w:pStyle w:val="Sinespaciado"/>
      </w:pPr>
      <w:r>
        <w:rPr>
          <w:lang w:val="es-ES"/>
        </w:rPr>
        <w:tab/>
      </w:r>
      <w:r>
        <w:rPr>
          <w:lang w:val="es-ES"/>
        </w:rPr>
        <w:tab/>
      </w:r>
      <w:r>
        <w:rPr>
          <w:lang w:val="es-ES"/>
        </w:rPr>
        <w:tab/>
      </w:r>
      <w:r>
        <w:t>Sr.</w:t>
      </w:r>
      <w:r>
        <w:tab/>
      </w:r>
      <w:r w:rsidR="00BA6BB3">
        <w:t>Guido López García</w:t>
      </w:r>
      <w:r>
        <w:t>,  Consejero Titular.</w:t>
      </w:r>
      <w:r w:rsidRPr="00690BC8">
        <w:t xml:space="preserve">                                                       </w:t>
      </w:r>
    </w:p>
    <w:p w:rsidR="00D63FBB" w:rsidRDefault="00D63FBB" w:rsidP="00D63FBB">
      <w:pPr>
        <w:pStyle w:val="Sinespaciado"/>
      </w:pPr>
      <w:r>
        <w:tab/>
      </w:r>
      <w:r>
        <w:tab/>
      </w:r>
      <w:r>
        <w:tab/>
        <w:t>Sr.</w:t>
      </w:r>
      <w:r>
        <w:tab/>
        <w:t xml:space="preserve">Leonel Bustamante González, Secretario Municipal </w:t>
      </w:r>
    </w:p>
    <w:p w:rsidR="00D63FBB" w:rsidRPr="00690BC8" w:rsidRDefault="00D63FBB" w:rsidP="00D63FBB">
      <w:pPr>
        <w:pStyle w:val="Sinespaciado"/>
      </w:pPr>
      <w:r>
        <w:tab/>
      </w:r>
      <w:r>
        <w:tab/>
      </w:r>
      <w:r>
        <w:tab/>
      </w:r>
      <w:r>
        <w:tab/>
        <w:t>Ministro de Fe.</w:t>
      </w:r>
    </w:p>
    <w:p w:rsidR="00D63FBB" w:rsidRDefault="00D63FBB" w:rsidP="00D63FBB">
      <w:pPr>
        <w:pStyle w:val="Sinespaciado"/>
      </w:pPr>
      <w:r w:rsidRPr="00690BC8">
        <w:tab/>
      </w:r>
      <w:r w:rsidRPr="00690BC8">
        <w:tab/>
      </w:r>
      <w:r w:rsidRPr="00690BC8">
        <w:tab/>
        <w:t>Srta.</w:t>
      </w:r>
      <w:r w:rsidRPr="00690BC8">
        <w:tab/>
        <w:t>Pamela Zúñiga Reyes, Secretaria</w:t>
      </w:r>
      <w:r>
        <w:t xml:space="preserve"> del Consejo.</w:t>
      </w:r>
    </w:p>
    <w:p w:rsidR="00D63FBB" w:rsidRDefault="00D63FBB" w:rsidP="00D63FBB">
      <w:pPr>
        <w:pStyle w:val="Sinespaciado"/>
      </w:pPr>
    </w:p>
    <w:p w:rsidR="00D63FBB" w:rsidRDefault="00D63FBB" w:rsidP="00D63FBB">
      <w:r>
        <w:rPr>
          <w:b/>
        </w:rPr>
        <w:t xml:space="preserve">Invitados </w:t>
      </w:r>
      <w:r>
        <w:rPr>
          <w:b/>
        </w:rPr>
        <w:tab/>
        <w:t xml:space="preserve"> :</w:t>
      </w:r>
      <w:r>
        <w:rPr>
          <w:b/>
        </w:rPr>
        <w:tab/>
      </w:r>
      <w:r>
        <w:rPr>
          <w:b/>
        </w:rPr>
        <w:tab/>
      </w:r>
      <w:r>
        <w:t>Sr.</w:t>
      </w:r>
      <w:r>
        <w:tab/>
        <w:t>Luis Alventosa García, SECPLAN.</w:t>
      </w:r>
      <w:r>
        <w:tab/>
      </w:r>
      <w:r>
        <w:tab/>
      </w:r>
      <w:r>
        <w:tab/>
      </w:r>
    </w:p>
    <w:p w:rsidR="00D63FBB" w:rsidRPr="00F16F52" w:rsidRDefault="00D63FBB" w:rsidP="00D63FBB"/>
    <w:p w:rsidR="00D63FBB" w:rsidRDefault="00D63FBB" w:rsidP="00D63FBB">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AB5649">
        <w:t>1</w:t>
      </w:r>
      <w:r>
        <w:t xml:space="preserve">  Sesión  Ordinaria de fecha</w:t>
      </w:r>
    </w:p>
    <w:p w:rsidR="00D63FBB" w:rsidRDefault="00D63FBB" w:rsidP="00D63FBB">
      <w:pPr>
        <w:pStyle w:val="Sinespaciado"/>
      </w:pPr>
      <w:r>
        <w:tab/>
      </w:r>
      <w:r>
        <w:tab/>
      </w:r>
      <w:r>
        <w:tab/>
      </w:r>
      <w:r>
        <w:tab/>
        <w:t>M</w:t>
      </w:r>
      <w:r w:rsidR="00AB5649">
        <w:t xml:space="preserve">artes </w:t>
      </w:r>
      <w:r>
        <w:t xml:space="preserve">27 de </w:t>
      </w:r>
      <w:r w:rsidR="00AB5649">
        <w:t>marzo</w:t>
      </w:r>
      <w:r>
        <w:t xml:space="preserve"> de 2018.</w:t>
      </w:r>
    </w:p>
    <w:p w:rsidR="00D63FBB" w:rsidRDefault="00D63FBB" w:rsidP="00AB5649">
      <w:pPr>
        <w:pStyle w:val="Sinespaciado"/>
      </w:pPr>
      <w:r>
        <w:tab/>
      </w:r>
      <w:r>
        <w:tab/>
      </w:r>
      <w:r>
        <w:tab/>
        <w:t>2</w:t>
      </w:r>
      <w:r w:rsidR="00AB5649">
        <w:t>.-</w:t>
      </w:r>
      <w:r w:rsidR="00AB5649">
        <w:tab/>
        <w:t>Cuenta Pública Municipal Gestión 2017.</w:t>
      </w:r>
    </w:p>
    <w:p w:rsidR="00D63FBB" w:rsidRDefault="00D63FBB" w:rsidP="00D63FBB">
      <w:pPr>
        <w:pStyle w:val="Sinespaciado"/>
      </w:pPr>
    </w:p>
    <w:p w:rsidR="00D63FBB" w:rsidRDefault="00D63FBB" w:rsidP="00D63FBB">
      <w:pPr>
        <w:pStyle w:val="Sinespaciado"/>
      </w:pPr>
      <w:r>
        <w:t>Se da inicio a la sesión, siendo las 1</w:t>
      </w:r>
      <w:r w:rsidR="00AB5649">
        <w:t>7</w:t>
      </w:r>
      <w:r>
        <w:t>:</w:t>
      </w:r>
      <w:r w:rsidR="00AB5649">
        <w:t>10</w:t>
      </w:r>
      <w:r>
        <w:t xml:space="preserve"> Hrs.</w:t>
      </w:r>
    </w:p>
    <w:p w:rsidR="00D63FBB" w:rsidRDefault="00D63FBB" w:rsidP="00D63FBB">
      <w:pPr>
        <w:pStyle w:val="Sinespaciado"/>
      </w:pPr>
    </w:p>
    <w:p w:rsidR="00D63FBB" w:rsidRDefault="00D63FBB" w:rsidP="00D63FBB">
      <w:pPr>
        <w:pStyle w:val="Sinespaciado"/>
        <w:rPr>
          <w:b/>
        </w:rPr>
      </w:pPr>
      <w:r>
        <w:rPr>
          <w:b/>
        </w:rPr>
        <w:t>1.  ACTA    Nº   1</w:t>
      </w:r>
      <w:r w:rsidR="00AB5649">
        <w:rPr>
          <w:b/>
        </w:rPr>
        <w:t>1</w:t>
      </w:r>
      <w:r>
        <w:rPr>
          <w:b/>
        </w:rPr>
        <w:t xml:space="preserve">     SESIÓN    ORDINARIA   DE   FECHA   </w:t>
      </w:r>
      <w:r w:rsidR="00AB5649">
        <w:rPr>
          <w:b/>
        </w:rPr>
        <w:t>MARTES</w:t>
      </w:r>
      <w:r>
        <w:rPr>
          <w:b/>
        </w:rPr>
        <w:t xml:space="preserve">   27    DE  </w:t>
      </w:r>
      <w:r w:rsidR="00AB5649">
        <w:rPr>
          <w:b/>
        </w:rPr>
        <w:t xml:space="preserve">MARZO DE </w:t>
      </w:r>
      <w:r>
        <w:rPr>
          <w:b/>
        </w:rPr>
        <w:t>201</w:t>
      </w:r>
      <w:r w:rsidR="00AB5649">
        <w:rPr>
          <w:b/>
        </w:rPr>
        <w:t>8</w:t>
      </w:r>
      <w:r>
        <w:rPr>
          <w:b/>
        </w:rPr>
        <w:t>.</w:t>
      </w:r>
    </w:p>
    <w:p w:rsidR="00D63FBB" w:rsidRDefault="00D63FBB" w:rsidP="00D63FBB">
      <w:pPr>
        <w:pStyle w:val="Sinespaciado"/>
        <w:rPr>
          <w:b/>
        </w:rPr>
      </w:pPr>
      <w:r>
        <w:rPr>
          <w:b/>
        </w:rPr>
        <w:t xml:space="preserve">    </w:t>
      </w:r>
    </w:p>
    <w:p w:rsidR="00D63FBB" w:rsidRDefault="00D63FBB" w:rsidP="00D63FBB">
      <w:pPr>
        <w:pStyle w:val="Sinespaciado"/>
      </w:pPr>
      <w:r>
        <w:t xml:space="preserve">Alcalde Sr. Martínez, somete a observación de los Sres. Consejeros Comunales, Acta Nº </w:t>
      </w:r>
      <w:r w:rsidR="00AB5649">
        <w:t>11</w:t>
      </w:r>
      <w:r>
        <w:t xml:space="preserve"> </w:t>
      </w:r>
      <w:r w:rsidR="00AB5649">
        <w:t xml:space="preserve">Sesión Ordinaria de fecha </w:t>
      </w:r>
      <w:proofErr w:type="gramStart"/>
      <w:r w:rsidR="00AB5649">
        <w:t xml:space="preserve">Martes </w:t>
      </w:r>
      <w:r>
        <w:t xml:space="preserve">27 de </w:t>
      </w:r>
      <w:r w:rsidR="00AB5649">
        <w:t>Marzo</w:t>
      </w:r>
      <w:proofErr w:type="gramEnd"/>
      <w:r w:rsidR="00AB5649">
        <w:t xml:space="preserve"> </w:t>
      </w:r>
      <w:r>
        <w:t>de 201</w:t>
      </w:r>
      <w:r w:rsidR="00AB5649">
        <w:t>8</w:t>
      </w:r>
      <w:r>
        <w:t xml:space="preserve">. </w:t>
      </w:r>
    </w:p>
    <w:p w:rsidR="00D63FBB" w:rsidRDefault="00D63FBB" w:rsidP="00D63FBB">
      <w:pPr>
        <w:pStyle w:val="Sinespaciado"/>
      </w:pPr>
      <w:r>
        <w:t>Al no haber observaciones, se da por aprobada dicha acta.</w:t>
      </w:r>
    </w:p>
    <w:p w:rsidR="00AB5649" w:rsidRDefault="00AB5649" w:rsidP="00D63FBB">
      <w:pPr>
        <w:pStyle w:val="Sinespaciado"/>
      </w:pPr>
    </w:p>
    <w:p w:rsidR="00AB5649" w:rsidRDefault="00AB5649" w:rsidP="00D63FBB">
      <w:pPr>
        <w:pStyle w:val="Sinespaciado"/>
        <w:rPr>
          <w:b/>
        </w:rPr>
      </w:pPr>
      <w:r>
        <w:rPr>
          <w:b/>
        </w:rPr>
        <w:t>2. CUENTA PÚB</w:t>
      </w:r>
      <w:r w:rsidR="002B399A">
        <w:rPr>
          <w:b/>
        </w:rPr>
        <w:t>L</w:t>
      </w:r>
      <w:r>
        <w:rPr>
          <w:b/>
        </w:rPr>
        <w:t>ICA MUNICIPAL GESTIÓN 2017.</w:t>
      </w:r>
    </w:p>
    <w:p w:rsidR="00AB5649" w:rsidRDefault="00AB5649" w:rsidP="00D63FBB">
      <w:pPr>
        <w:pStyle w:val="Sinespaciado"/>
        <w:rPr>
          <w:b/>
        </w:rPr>
      </w:pPr>
    </w:p>
    <w:p w:rsidR="002361BD" w:rsidRDefault="00AB5649" w:rsidP="00892C0B">
      <w:pPr>
        <w:pStyle w:val="Sinespaciado"/>
      </w:pPr>
      <w:r>
        <w:t xml:space="preserve">Alcalde Sr. Martínez, </w:t>
      </w:r>
      <w:r w:rsidR="00EA709B">
        <w:t>indica a don Luis Alventosa que entregue a los Sres. Consejeros un CD con toda la Cuenta Pública. Informa que ayer tuvieron en el teatro municipal una exposición de la Cuenta Pública gestión 2017, donde se informó una parte de todo lo qu</w:t>
      </w:r>
      <w:r w:rsidR="0011626A">
        <w:t xml:space="preserve">e significa una cuenta pública de lo contrario se estaría muchas horas hablando de lo que se hace durante un año en un municipio. A continuación informará </w:t>
      </w:r>
      <w:r w:rsidR="009E5E80">
        <w:t>un pequeño resumen importante</w:t>
      </w:r>
      <w:r w:rsidR="00E34CB8">
        <w:t xml:space="preserve"> de </w:t>
      </w:r>
      <w:r w:rsidR="009E5E80">
        <w:t xml:space="preserve">señalar. Primero que todo, </w:t>
      </w:r>
      <w:r w:rsidR="004A7E6C">
        <w:t xml:space="preserve">comenta que </w:t>
      </w:r>
      <w:r w:rsidR="009E5E80">
        <w:t xml:space="preserve">es un orgullo poder dirigir el equipo municipal, cuando un Alcalde es capaz de formar equipo con los funcionarios municipales, eso se transforma en progreso y en avance; lo más importante y difícil muchas veces </w:t>
      </w:r>
      <w:r w:rsidR="004409B5">
        <w:t xml:space="preserve">es ser capaz de armar un equipo. Señala que los resultados que se han tenido, los cuales a su gusto son muy buenos, no se debe solamente a la gestión de un Alcalde, sino a la gestión de todo un equipo; y es por eso que dentro de la misma cuenta pública, en general hubo un reconocimiento especial a todos los funcionarios municipales. Informa que el equipo municipal está conformado por 826 funcionarios; de esos 826 funcionarios, deben haber cerca de 600 que son de educación, ya que la mayoría son funcionarios de educación, y nuestra planta municipal son 98 en planta y contrata. Informa que, el presupuesto global que administró el municipio en el año 2017, fueron M$14.116.000.- esto se divide en </w:t>
      </w:r>
      <w:r w:rsidR="004409B5">
        <w:lastRenderedPageBreak/>
        <w:t>municipal, salud y educación. El presupuesto municipal fue</w:t>
      </w:r>
      <w:r w:rsidR="00892C0B">
        <w:t xml:space="preserve"> de M$7.700.000.-</w:t>
      </w:r>
      <w:r w:rsidR="004409B5">
        <w:t xml:space="preserve">; </w:t>
      </w:r>
      <w:r w:rsidR="00892C0B">
        <w:t>el presupuesto de Salud fue de $874.000.000.-; y en educación M$505.600.000.-</w:t>
      </w:r>
    </w:p>
    <w:p w:rsidR="00217982" w:rsidRDefault="00C658C0" w:rsidP="00D63FBB">
      <w:pPr>
        <w:pStyle w:val="Sinespaciado"/>
      </w:pPr>
      <w:r>
        <w:t xml:space="preserve">Señala que, la inversión efectiva de nuestro presupuesto municipal fue de un 23,15%, esto es que se invirtieron en la gestión </w:t>
      </w:r>
      <w:r w:rsidR="00BE10F1">
        <w:t>M$1.285.000.-, independiente de pagar todas nuestras cuentas, eso significó una inversión de parte del municipio, tanto en obras como en otros temas. En los programas sociales, el presupuesto fue de $387.000.000.-; en los programas deportivos invirtieron $65.000.000.-; en los programas culturales $206.000.000.-; en servicios a la comunidad $907.000.000.-; en actividades municipales el presupuesto fue de $180.000.000.-</w:t>
      </w:r>
      <w:r w:rsidR="00217982">
        <w:t xml:space="preserve"> esos son algunos hitos que quería contar.</w:t>
      </w:r>
    </w:p>
    <w:p w:rsidR="00A97BCC" w:rsidRDefault="00217982" w:rsidP="00D63FBB">
      <w:pPr>
        <w:pStyle w:val="Sinespaciado"/>
      </w:pPr>
      <w:r>
        <w:t>Informa que, dentro de todas las obras que tuvieron y que eran muchas</w:t>
      </w:r>
      <w:r w:rsidR="00A97BCC">
        <w:t xml:space="preserve"> están las siguientes:</w:t>
      </w:r>
    </w:p>
    <w:p w:rsidR="002361BD" w:rsidRDefault="00925964" w:rsidP="00D63FBB">
      <w:pPr>
        <w:pStyle w:val="Sinespaciado"/>
      </w:pPr>
      <w:r>
        <w:t>El</w:t>
      </w:r>
      <w:r w:rsidR="00EF66E4">
        <w:t xml:space="preserve"> atrio  del cementerio;</w:t>
      </w:r>
      <w:r w:rsidR="00217982">
        <w:t xml:space="preserve"> el mejoramiento de la municipalidad</w:t>
      </w:r>
      <w:r w:rsidR="00EF66E4">
        <w:t>;</w:t>
      </w:r>
      <w:r w:rsidR="00217982">
        <w:t xml:space="preserve"> el arreglo de las salidas de </w:t>
      </w:r>
      <w:r w:rsidR="00A97BCC">
        <w:t>las aguas en Quintay</w:t>
      </w:r>
      <w:r w:rsidR="00EF66E4">
        <w:t>;</w:t>
      </w:r>
      <w:r w:rsidR="00A97BCC">
        <w:t xml:space="preserve"> también compraron algunos terrenos</w:t>
      </w:r>
      <w:r w:rsidR="00EF66E4">
        <w:t>;</w:t>
      </w:r>
      <w:r w:rsidR="00A97BCC">
        <w:t xml:space="preserve"> el </w:t>
      </w:r>
      <w:r w:rsidR="0092723B">
        <w:t>C</w:t>
      </w:r>
      <w:r w:rsidR="00A97BCC">
        <w:t>entro de transferencia de residuos sólidos</w:t>
      </w:r>
      <w:r w:rsidR="00EF66E4">
        <w:t>;</w:t>
      </w:r>
      <w:r w:rsidR="00A97BCC">
        <w:t xml:space="preserve"> se está cerrando el vertedero de Casablanca, en este minuto están en marcha blanca con el funcionamiento del centro de transferencia y la mitad de los residuos sólidos de Casablanca se están yendo al relleno sanitario de Valparaíso. El día miércoles empezará </w:t>
      </w:r>
      <w:r w:rsidR="00EF66E4">
        <w:t xml:space="preserve">a funcionar Botica Casablanca, nuestra farmacia comunal para quienes estén interesados en participar de ella y llevar su receta; también está el proyecto del programa del coche fúnebre, lo cual ha sido algo que la gente ha usado y a la gente le ha gustado mucho; hay montón de proyectos y son muchos los que han ido haciendo. En lo personal, hay un par de proyectos que le gustan mucho, el de la carroza, porque si bien no es tanto la inversión, pero sí es un término con igualdad en nuestra comuna, el hecho de haber visto el día de ayer una señora de la Fundación Las Rosas que murió, y que ella había pedido especialmente que la llevaran en el coche, le parece que es una dignidad maravillosa y bonita en el </w:t>
      </w:r>
      <w:r w:rsidR="0052689A">
        <w:t>último</w:t>
      </w:r>
      <w:r w:rsidR="00EF66E4">
        <w:t xml:space="preserve"> viaje</w:t>
      </w:r>
      <w:r w:rsidR="0052689A">
        <w:t xml:space="preserve"> que tiene cada </w:t>
      </w:r>
      <w:proofErr w:type="spellStart"/>
      <w:r w:rsidR="0052689A">
        <w:t>casablanquino</w:t>
      </w:r>
      <w:proofErr w:type="spellEnd"/>
      <w:r w:rsidR="0052689A">
        <w:t xml:space="preserve"> y que es de su lugar al cementerio. De lo otro que se siente muy orgulloso, es del Centro Comunitario de Rehabilitación, que significó que el año pasado atendieron 29.000 horas; y para hacerse una idea </w:t>
      </w:r>
      <w:r w:rsidR="00751A70">
        <w:t>el hospital da 49.000 horas, con todos sus profesionales, y como municipio en este espacio pequeño pero bien atendido dieron 29.000 horas. Cree que, al hospital le salió mucha competencia de parte del municipio, y están descansando mucho en el municipio. Informa que ya el año 2018 aumentaron la inversión en el Centro Comunitario de Rehabilitación con más kinesiólogos y con más profesionales</w:t>
      </w:r>
      <w:r w:rsidR="003756DE">
        <w:t>, y esperan dentro del próximo año potenciarlo más todavía</w:t>
      </w:r>
      <w:r w:rsidR="002C645B">
        <w:t xml:space="preserve">. Informa que, </w:t>
      </w:r>
      <w:r w:rsidR="003756DE">
        <w:t>compraron un módulo dental</w:t>
      </w:r>
      <w:r w:rsidR="002C645B">
        <w:t xml:space="preserve"> y van a empezar a atender a nuestra gente especialmente de las localidades rurales, en que no hay postas, porque quienes tienen postas están en muchas mejores condiciones que los sectores rurales donde no hay postas y tienen que venir, pedir hora, muchas veces vienen y no los atienden; por tanto se quiere empezar a suplir esa falta de atención como municipio. Eso, son dos proyectos que encuentra muy potentes, y todo lo que ha sido el progreso en educación en Casablanca. Informa que han aumentado la matrícula en nuestros colegios municipales, los cuales están en muy buen estado de mantención, de baño, de infraestructura, han tenido buenos logros en todo lo que es asistencia, que la gente parta en el colegio y lo termine, han desarrollado no solamente la instrucción dentro de los colegios, sino que además la cultura y el deporte que se han desarrollado muchísimo donde se han tenido muy buenos resultados. Por tanto, ayer en la cuenta pública les agradeció mucho a todo lo que es educación, de verdad se siente orgulloso de las posibilidades que tienen nuestros niños, de ver cómo tienen las herramientas para ellos llegar donde quieran. Sin ir más lejos, el día martes celebraron el </w:t>
      </w:r>
      <w:r w:rsidR="00C22116">
        <w:t>“D</w:t>
      </w:r>
      <w:r w:rsidR="002C645B">
        <w:t xml:space="preserve">ía del </w:t>
      </w:r>
      <w:r w:rsidR="00BF7143">
        <w:t>L</w:t>
      </w:r>
      <w:r w:rsidR="002C645B">
        <w:t>ibro</w:t>
      </w:r>
      <w:r w:rsidR="00C22116">
        <w:t>”</w:t>
      </w:r>
      <w:r w:rsidR="002C645B">
        <w:t>, donde se hizo una actividad de todos los colegios municipales en el teatro, donde todos los colegios hicieron representaciones, y hubo una niñita de Lagunillas de nueve a diez años, quien hizo el papel de Est</w:t>
      </w:r>
      <w:r w:rsidR="00DB700E">
        <w:t>h</w:t>
      </w:r>
      <w:r w:rsidR="002C645B">
        <w:t xml:space="preserve">er </w:t>
      </w:r>
      <w:proofErr w:type="spellStart"/>
      <w:r w:rsidR="00DB700E">
        <w:t>Huneeus</w:t>
      </w:r>
      <w:proofErr w:type="spellEnd"/>
      <w:r w:rsidR="002C645B">
        <w:t xml:space="preserve">, Marcela Paz, la escritora de </w:t>
      </w:r>
      <w:proofErr w:type="spellStart"/>
      <w:r w:rsidR="002C645B">
        <w:t>Pepelucho</w:t>
      </w:r>
      <w:proofErr w:type="spellEnd"/>
      <w:r w:rsidR="00451D09">
        <w:t>, y estuvo doce a quince minutos hablando de memoria, con una personalidad, capacidad y memoria increíble</w:t>
      </w:r>
      <w:r w:rsidR="00F41ABA">
        <w:t>;</w:t>
      </w:r>
      <w:r w:rsidR="00451D09">
        <w:t xml:space="preserve"> y </w:t>
      </w:r>
      <w:r w:rsidR="00F41ABA">
        <w:t xml:space="preserve">cabe mencionar que </w:t>
      </w:r>
      <w:r w:rsidR="00451D09">
        <w:t>ella viene de una localidad rural, y de un colegio municipal. Recuerda que hace veinte a treinta años un chiquillo de un colegio municipal no tenía la personalidad, con suerte saludaba; hoy en día se ha logrado algo realmente potente, lo cual significará</w:t>
      </w:r>
      <w:r w:rsidR="001D2896">
        <w:t xml:space="preserve"> un cambio en nuestro país tremendo. </w:t>
      </w:r>
      <w:r w:rsidR="000419CA">
        <w:t>Expresa que, s</w:t>
      </w:r>
      <w:r w:rsidR="001D2896">
        <w:t>e siente orgulloso de lo que se ha hecho en educación, se siente orgulloso que Casablanca haya sido el lugar donde todo lo que fue el teatro regional fue acá, que fue el lugar donde se lanzó “</w:t>
      </w:r>
      <w:r w:rsidR="00DC086C">
        <w:t>T</w:t>
      </w:r>
      <w:r w:rsidR="001D2896">
        <w:t xml:space="preserve">eatro a </w:t>
      </w:r>
      <w:r w:rsidR="00DC086C">
        <w:t>M</w:t>
      </w:r>
      <w:r w:rsidR="001D2896">
        <w:t>il”, en la V</w:t>
      </w:r>
      <w:r w:rsidR="00F113D1">
        <w:t>ta.</w:t>
      </w:r>
      <w:r w:rsidR="001D2896">
        <w:t xml:space="preserve"> Región fue Casablanca, tuvieron obras de teatro a mil, t</w:t>
      </w:r>
      <w:r w:rsidR="000170ED">
        <w:t>ienen</w:t>
      </w:r>
      <w:r w:rsidR="001D2896">
        <w:t xml:space="preserve"> espectáculos </w:t>
      </w:r>
      <w:r w:rsidR="000170ED">
        <w:t xml:space="preserve">de primer nivel, y eso va haciendo que nuestra gente, a diferencia que </w:t>
      </w:r>
      <w:r w:rsidR="00180959">
        <w:lastRenderedPageBreak/>
        <w:t xml:space="preserve">cree que en gran parte del país, va teniendo posibilidades económicas de desarrollo acompañadas con cultura. Porque, cree que el gran talón de </w:t>
      </w:r>
      <w:r w:rsidR="004E0074">
        <w:t>Aquiles</w:t>
      </w:r>
      <w:r w:rsidR="00180959">
        <w:t xml:space="preserve"> que tiene Chile, es que ha recibido una riqueza</w:t>
      </w:r>
      <w:r w:rsidR="002D1C03">
        <w:t xml:space="preserve"> enorme, el país ha crecido muchísimo, hay gente que tiene muchas más posibilidades, pero falta lo más importante en una sociedad, falta una mayor cultura, una cultura que dé una sustentabilidad a este florecimiento, porque la plata ni los éxitos económicos no lo es todo</w:t>
      </w:r>
      <w:r w:rsidR="00E20435">
        <w:t>.  Pero, cree que en Casablanca están haciendo muy bien la pega en ese sentido, va muy bien coordinada esas dos cosas.</w:t>
      </w:r>
      <w:r w:rsidR="00F60D48">
        <w:t xml:space="preserve"> Agradece al Consejo por acompañarlo hoy día a recibir la cuenta pública, </w:t>
      </w:r>
      <w:r w:rsidR="00893E8F">
        <w:t xml:space="preserve">y </w:t>
      </w:r>
      <w:r w:rsidR="00F60D48">
        <w:t xml:space="preserve">para que le den una mirada, ya que tiene súper buenos números. Por ejemplo, en subvenciones, el año pasado entregaron </w:t>
      </w:r>
      <w:r w:rsidR="00E403F1">
        <w:t>200 millones de pesos, el listado de las organizaciones que recibieron subvenciones fue enorme</w:t>
      </w:r>
      <w:r w:rsidR="00D2629C">
        <w:t>, y eso es una forma de ayudar a las organizaciones sociales</w:t>
      </w:r>
      <w:r w:rsidR="0093598F">
        <w:t xml:space="preserve"> en lo que ellas estiman que necesitan, y este año llegarán cercano a los 300 millones de pesos. Señala que, es un esfuerzo súper importante de la municipalidad, y que va llegando a la vena, desde los clubes de adulto mayor a los centros de madres, a los clubes deportivos, a los centros de apoderados de los distintos colegios, hay una gama enorme, hasta los huasos participan de las subvenciones. </w:t>
      </w:r>
      <w:r w:rsidR="002926E7">
        <w:t>Entonces, con esto dan ganas de seguir haciendo un esfuerzo</w:t>
      </w:r>
      <w:r w:rsidR="00093169">
        <w:t xml:space="preserve"> en el sentido de que uno ve como efectivamente se va progresando. Señala que, </w:t>
      </w:r>
      <w:r w:rsidR="00B9797B">
        <w:t xml:space="preserve">en la cuenta pública de ayer, también habló del agua potable rural, que habían ayudado bastante en la gestión </w:t>
      </w:r>
      <w:r w:rsidR="00E37A1A">
        <w:t xml:space="preserve">para los pozos, </w:t>
      </w:r>
      <w:r w:rsidR="001C3EAF">
        <w:t xml:space="preserve">informó que </w:t>
      </w:r>
      <w:r w:rsidR="00E37A1A">
        <w:t>venía una máquina a hacer los pozos al sector del Carpintero, pero dijo que en esta causa no fue él como Alcalde, que es esta causa está solo acompañando</w:t>
      </w:r>
      <w:r w:rsidR="00302FAB">
        <w:t xml:space="preserve">. Pero, agradece al consejo, ya que en cada uno de su entorno y trabajo han ayudado mucho; agradece a la Corporación, ya que ha sido súper importante, ha significado en los últimos años ser pionero en muchos temas. Informa que, Casablanca es pionero en la </w:t>
      </w:r>
      <w:r w:rsidR="00CA6103">
        <w:t xml:space="preserve">ZOIT </w:t>
      </w:r>
      <w:r w:rsidR="00302FAB">
        <w:t>Zona de Interés Turístico, Casablanca es pionero en todo lo que es el desarrollo turístico que van teniendo, ha apoyado a la cámara de comercio; por tanto, está agradecido de don Alfonso Jiménez</w:t>
      </w:r>
      <w:r w:rsidR="005436FD">
        <w:t>,</w:t>
      </w:r>
      <w:r w:rsidR="00302FAB">
        <w:t xml:space="preserve"> de su pega, y espera que siga trabajando por nuestra comuna. Y agradece a los Sres. </w:t>
      </w:r>
      <w:r w:rsidR="005436FD">
        <w:t>c</w:t>
      </w:r>
      <w:r w:rsidR="00302FAB">
        <w:t>onsejeros, ya que muchos de ellos vienen desde muy lejos, y vienen a hacer patria con nosotros, y ayudar en una gestión que sí comparten todos algo muy importante, y es que quieren todos</w:t>
      </w:r>
      <w:r w:rsidR="001D58D7">
        <w:t>,</w:t>
      </w:r>
      <w:r w:rsidR="00302FAB">
        <w:t xml:space="preserve"> un mejor Casablanca. Por tanto, hace entrega de la cuenta pública, cumple con entregarla, y para el próximo consejo ya la habrán leído</w:t>
      </w:r>
      <w:r w:rsidR="005436FD">
        <w:t>;</w:t>
      </w:r>
      <w:r w:rsidR="00302FAB">
        <w:t xml:space="preserve"> y si tienen alguna duda, o si quieren preguntar algo, o</w:t>
      </w:r>
      <w:r w:rsidR="001D58D7">
        <w:t xml:space="preserve"> si quieren </w:t>
      </w:r>
      <w:r w:rsidR="00302FAB">
        <w:t xml:space="preserve">dar ideas </w:t>
      </w:r>
      <w:r w:rsidR="001D58D7">
        <w:t>por ejemplo, lo cual también lo tiene en la cabeza, en decir</w:t>
      </w:r>
      <w:r w:rsidR="00FC0382">
        <w:t xml:space="preserve"> que </w:t>
      </w:r>
      <w:r w:rsidR="001D58D7">
        <w:t xml:space="preserve">el </w:t>
      </w:r>
      <w:r w:rsidR="00FC0382">
        <w:t>gastar 200 millones de pesos en cultura, y 65 millones en deportes podría ser un poco más equilibrado,</w:t>
      </w:r>
      <w:r w:rsidR="00150528">
        <w:t xml:space="preserve"> y</w:t>
      </w:r>
      <w:r w:rsidR="00FC0382">
        <w:t xml:space="preserve"> se quiere aumentar el próximo año. </w:t>
      </w:r>
      <w:r w:rsidR="00150528">
        <w:t>Pero, señala que de ver</w:t>
      </w:r>
      <w:r w:rsidR="00FC0382">
        <w:t>dad</w:t>
      </w:r>
      <w:r w:rsidR="00AA567B">
        <w:t xml:space="preserve"> se ha hecho todo con mucho cariño</w:t>
      </w:r>
      <w:r w:rsidR="00150528">
        <w:t>,</w:t>
      </w:r>
      <w:r w:rsidR="00AA567B">
        <w:t xml:space="preserve"> y está orgulloso de la cuenta pública que están entregando.</w:t>
      </w:r>
    </w:p>
    <w:p w:rsidR="002361BD" w:rsidRPr="00AB5649" w:rsidRDefault="002361BD" w:rsidP="00D63FBB">
      <w:pPr>
        <w:pStyle w:val="Sinespaciado"/>
      </w:pPr>
    </w:p>
    <w:p w:rsidR="007D1338" w:rsidRDefault="007D1338" w:rsidP="007D1338">
      <w:pPr>
        <w:pStyle w:val="Sinespaciado"/>
      </w:pPr>
      <w:r>
        <w:t>Se cierra la sesión, siendo las 17:27 horas.</w:t>
      </w:r>
    </w:p>
    <w:p w:rsidR="007D1338" w:rsidRDefault="007D1338" w:rsidP="007D1338">
      <w:pPr>
        <w:pStyle w:val="Sinespaciado"/>
      </w:pPr>
    </w:p>
    <w:p w:rsidR="007D1338" w:rsidRDefault="007D1338" w:rsidP="007D1338">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7D1338" w:rsidRDefault="007D1338" w:rsidP="007D1338">
      <w:pPr>
        <w:pStyle w:val="Sinespaciado"/>
        <w:rPr>
          <w:rFonts w:cs="Times New Roman"/>
        </w:rPr>
      </w:pPr>
      <w:r>
        <w:rPr>
          <w:rFonts w:cs="Times New Roman"/>
        </w:rPr>
        <w:t>_________________________________________________________________________</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r>
        <w:rPr>
          <w:rFonts w:cs="Times New Roman"/>
        </w:rPr>
        <w:t>RODRIGO MARTINEZ ROCA</w:t>
      </w:r>
    </w:p>
    <w:p w:rsidR="007D1338" w:rsidRDefault="007D1338" w:rsidP="007D1338">
      <w:pPr>
        <w:pStyle w:val="Sinespaciado"/>
        <w:rPr>
          <w:rFonts w:cs="Times New Roman"/>
        </w:rPr>
      </w:pPr>
      <w:r>
        <w:rPr>
          <w:rFonts w:cs="Times New Roman"/>
        </w:rPr>
        <w:t>ALCALDE DE CASABLANCA</w:t>
      </w:r>
    </w:p>
    <w:p w:rsidR="007D1338" w:rsidRDefault="007D1338" w:rsidP="007D1338">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r>
        <w:rPr>
          <w:rFonts w:cs="Times New Roman"/>
        </w:rPr>
        <w:t xml:space="preserve">JUAN ZÚÑIGA RIQUELME   </w:t>
      </w:r>
      <w:r>
        <w:rPr>
          <w:rFonts w:cs="Times New Roman"/>
        </w:rPr>
        <w:tab/>
      </w:r>
      <w:r>
        <w:rPr>
          <w:rFonts w:cs="Times New Roman"/>
        </w:rPr>
        <w:tab/>
        <w:t xml:space="preserve"> </w:t>
      </w:r>
      <w:r w:rsidRPr="00DF6CB3">
        <w:rPr>
          <w:rFonts w:cs="Times New Roman"/>
        </w:rPr>
        <w:t>_____________________________________</w:t>
      </w:r>
    </w:p>
    <w:p w:rsidR="007D1338" w:rsidRDefault="007D1338" w:rsidP="007D1338">
      <w:pPr>
        <w:pStyle w:val="Sinespaciado"/>
        <w:rPr>
          <w:rFonts w:cs="Times New Roman"/>
        </w:rPr>
      </w:pPr>
      <w:r>
        <w:rPr>
          <w:rFonts w:cs="Times New Roman"/>
        </w:rPr>
        <w:t>VICEPRESIDENTE DEL CONSEJO</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r>
        <w:rPr>
          <w:rFonts w:cs="Times New Roman"/>
        </w:rPr>
        <w:t>VÍCTOR MONTENEGRO GUEIZ</w:t>
      </w:r>
      <w:r>
        <w:rPr>
          <w:rFonts w:cs="Times New Roman"/>
        </w:rPr>
        <w:tab/>
      </w:r>
      <w:r>
        <w:rPr>
          <w:rFonts w:cs="Times New Roman"/>
        </w:rPr>
        <w:tab/>
        <w:t>______________________________________</w:t>
      </w: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jc w:val="left"/>
        <w:rPr>
          <w:rFonts w:cs="Times New Roman"/>
        </w:rPr>
      </w:pPr>
    </w:p>
    <w:p w:rsidR="007D1338" w:rsidRDefault="007D1338" w:rsidP="007D1338">
      <w:pPr>
        <w:pStyle w:val="Sinespaciado"/>
        <w:rPr>
          <w:rFonts w:cs="Times New Roman"/>
        </w:rPr>
      </w:pPr>
      <w:r>
        <w:rPr>
          <w:rFonts w:cs="Times New Roman"/>
        </w:rPr>
        <w:t>RENÉ BARRIOS CONCHA</w:t>
      </w:r>
      <w:r>
        <w:rPr>
          <w:rFonts w:cs="Times New Roman"/>
        </w:rPr>
        <w:tab/>
      </w:r>
      <w:r>
        <w:rPr>
          <w:rFonts w:cs="Times New Roman"/>
        </w:rPr>
        <w:tab/>
        <w:t xml:space="preserve"> </w:t>
      </w:r>
      <w:r>
        <w:rPr>
          <w:rFonts w:cs="Times New Roman"/>
        </w:rPr>
        <w:tab/>
        <w:t xml:space="preserve"> _____________________________________ </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r>
        <w:rPr>
          <w:rFonts w:cs="Times New Roman"/>
        </w:rPr>
        <w:t>ALFONSO JIMÉNEZ CONTRERAS</w:t>
      </w:r>
      <w:r>
        <w:rPr>
          <w:rFonts w:cs="Times New Roman"/>
        </w:rPr>
        <w:tab/>
        <w:t xml:space="preserve">  _____________________________________</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r>
        <w:rPr>
          <w:rFonts w:cs="Times New Roman"/>
        </w:rPr>
        <w:t>GUIDO LÓPEZ GARCÍA</w:t>
      </w:r>
      <w:r>
        <w:rPr>
          <w:rFonts w:cs="Times New Roman"/>
        </w:rPr>
        <w:tab/>
      </w:r>
      <w:r>
        <w:rPr>
          <w:rFonts w:cs="Times New Roman"/>
        </w:rPr>
        <w:tab/>
        <w:t xml:space="preserve"> </w:t>
      </w:r>
      <w:r>
        <w:rPr>
          <w:rFonts w:cs="Times New Roman"/>
        </w:rPr>
        <w:tab/>
        <w:t xml:space="preserve"> _____________________________________</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Pr="00910DA3" w:rsidRDefault="007D1338" w:rsidP="007D1338">
      <w:r>
        <w:t>PAMELA ZÚÑIGA REYES</w:t>
      </w:r>
      <w:r w:rsidRPr="00910DA3">
        <w:tab/>
      </w:r>
      <w:r w:rsidRPr="00910DA3">
        <w:tab/>
        <w:t xml:space="preserve">                ____________________________________</w:t>
      </w:r>
    </w:p>
    <w:p w:rsidR="007D1338" w:rsidRDefault="007D1338" w:rsidP="007D1338">
      <w:r>
        <w:t>SECRETARIA DEL CONSEJO</w:t>
      </w: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Default="007D1338" w:rsidP="007D1338">
      <w:pPr>
        <w:pStyle w:val="Sinespaciado"/>
        <w:rPr>
          <w:rFonts w:cs="Times New Roman"/>
        </w:rPr>
      </w:pPr>
    </w:p>
    <w:p w:rsidR="007D1338" w:rsidRPr="00E27169" w:rsidRDefault="007D1338" w:rsidP="007D1338">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7D1338" w:rsidRDefault="007D1338" w:rsidP="007D1338">
      <w:pPr>
        <w:pStyle w:val="Sinespaciado"/>
        <w:rPr>
          <w:rFonts w:cs="Times New Roman"/>
        </w:rPr>
      </w:pPr>
      <w:r>
        <w:rPr>
          <w:rFonts w:cs="Times New Roman"/>
        </w:rPr>
        <w:t>SECRETARIO MUNICIPAL</w:t>
      </w:r>
    </w:p>
    <w:p w:rsidR="007D1338" w:rsidRDefault="007D1338" w:rsidP="007D1338">
      <w:pPr>
        <w:pStyle w:val="Sinespaciado"/>
      </w:pPr>
      <w:r>
        <w:rPr>
          <w:rFonts w:cs="Times New Roman"/>
        </w:rPr>
        <w:t>MINISTRO DE FE</w:t>
      </w:r>
    </w:p>
    <w:p w:rsidR="00C14525" w:rsidRDefault="00C14525"/>
    <w:sectPr w:rsidR="00C14525" w:rsidSect="00BA6BB3">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B3" w:rsidRDefault="004F79B3" w:rsidP="007D1338">
      <w:r>
        <w:separator/>
      </w:r>
    </w:p>
  </w:endnote>
  <w:endnote w:type="continuationSeparator" w:id="0">
    <w:p w:rsidR="004F79B3" w:rsidRDefault="004F79B3" w:rsidP="007D1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344"/>
      <w:docPartObj>
        <w:docPartGallery w:val="Page Numbers (Bottom of Page)"/>
        <w:docPartUnique/>
      </w:docPartObj>
    </w:sdtPr>
    <w:sdtContent>
      <w:p w:rsidR="007D1338" w:rsidRDefault="00223449" w:rsidP="007D1338">
        <w:pPr>
          <w:pStyle w:val="Piedepgina"/>
          <w:jc w:val="center"/>
        </w:pPr>
        <w:fldSimple w:instr=" PAGE   \* MERGEFORMAT ">
          <w:r w:rsidR="00E93E0F">
            <w:rPr>
              <w:noProof/>
            </w:rPr>
            <w:t>1</w:t>
          </w:r>
        </w:fldSimple>
      </w:p>
    </w:sdtContent>
  </w:sdt>
  <w:p w:rsidR="007D1338" w:rsidRDefault="007D13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B3" w:rsidRDefault="004F79B3" w:rsidP="007D1338">
      <w:r>
        <w:separator/>
      </w:r>
    </w:p>
  </w:footnote>
  <w:footnote w:type="continuationSeparator" w:id="0">
    <w:p w:rsidR="004F79B3" w:rsidRDefault="004F79B3" w:rsidP="007D1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3FBB"/>
    <w:rsid w:val="000170ED"/>
    <w:rsid w:val="00025662"/>
    <w:rsid w:val="000419CA"/>
    <w:rsid w:val="00093169"/>
    <w:rsid w:val="0011626A"/>
    <w:rsid w:val="00150528"/>
    <w:rsid w:val="00153CF2"/>
    <w:rsid w:val="00180959"/>
    <w:rsid w:val="001C3EAF"/>
    <w:rsid w:val="001D2896"/>
    <w:rsid w:val="001D58D7"/>
    <w:rsid w:val="002032AB"/>
    <w:rsid w:val="00217982"/>
    <w:rsid w:val="00223449"/>
    <w:rsid w:val="002361BD"/>
    <w:rsid w:val="002926E7"/>
    <w:rsid w:val="002B1C65"/>
    <w:rsid w:val="002B399A"/>
    <w:rsid w:val="002C645B"/>
    <w:rsid w:val="002D1C03"/>
    <w:rsid w:val="00302FAB"/>
    <w:rsid w:val="003756DE"/>
    <w:rsid w:val="004409B5"/>
    <w:rsid w:val="00451D09"/>
    <w:rsid w:val="004A47BD"/>
    <w:rsid w:val="004A7E6C"/>
    <w:rsid w:val="004E0074"/>
    <w:rsid w:val="004F79B3"/>
    <w:rsid w:val="0051593C"/>
    <w:rsid w:val="0052689A"/>
    <w:rsid w:val="005436FD"/>
    <w:rsid w:val="006B4094"/>
    <w:rsid w:val="006C6DB5"/>
    <w:rsid w:val="007336E8"/>
    <w:rsid w:val="00751A70"/>
    <w:rsid w:val="007915EE"/>
    <w:rsid w:val="007D1338"/>
    <w:rsid w:val="00892C0B"/>
    <w:rsid w:val="00893E8F"/>
    <w:rsid w:val="00925964"/>
    <w:rsid w:val="0092723B"/>
    <w:rsid w:val="0093598F"/>
    <w:rsid w:val="009E5E80"/>
    <w:rsid w:val="00A97BCC"/>
    <w:rsid w:val="00AA567B"/>
    <w:rsid w:val="00AB5649"/>
    <w:rsid w:val="00AD5A9B"/>
    <w:rsid w:val="00B57058"/>
    <w:rsid w:val="00B9797B"/>
    <w:rsid w:val="00BA6BB3"/>
    <w:rsid w:val="00BE10F1"/>
    <w:rsid w:val="00BF7143"/>
    <w:rsid w:val="00C14525"/>
    <w:rsid w:val="00C22116"/>
    <w:rsid w:val="00C658C0"/>
    <w:rsid w:val="00CA6103"/>
    <w:rsid w:val="00CB0791"/>
    <w:rsid w:val="00D2629C"/>
    <w:rsid w:val="00D63FBB"/>
    <w:rsid w:val="00DB700E"/>
    <w:rsid w:val="00DC086C"/>
    <w:rsid w:val="00DF4B70"/>
    <w:rsid w:val="00E20435"/>
    <w:rsid w:val="00E34CB8"/>
    <w:rsid w:val="00E37A1A"/>
    <w:rsid w:val="00E403F1"/>
    <w:rsid w:val="00E93E0F"/>
    <w:rsid w:val="00EA709B"/>
    <w:rsid w:val="00EA7C0F"/>
    <w:rsid w:val="00EF66E4"/>
    <w:rsid w:val="00F113D1"/>
    <w:rsid w:val="00F41ABA"/>
    <w:rsid w:val="00F60D48"/>
    <w:rsid w:val="00FC0382"/>
    <w:rsid w:val="00FE7E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3FBB"/>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3FB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D1338"/>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D1338"/>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D1338"/>
    <w:pPr>
      <w:tabs>
        <w:tab w:val="clear" w:pos="1560"/>
        <w:tab w:val="center" w:pos="4252"/>
        <w:tab w:val="right" w:pos="8504"/>
      </w:tabs>
    </w:pPr>
  </w:style>
  <w:style w:type="character" w:customStyle="1" w:styleId="PiedepginaCar">
    <w:name w:val="Pie de página Car"/>
    <w:basedOn w:val="Fuentedeprrafopredeter"/>
    <w:link w:val="Piedepgina"/>
    <w:uiPriority w:val="99"/>
    <w:rsid w:val="007D1338"/>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5F31B-FA59-4C3F-AF76-C940458C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1818</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37</cp:revision>
  <dcterms:created xsi:type="dcterms:W3CDTF">2018-06-04T21:39:00Z</dcterms:created>
  <dcterms:modified xsi:type="dcterms:W3CDTF">2018-06-04T22:09:00Z</dcterms:modified>
</cp:coreProperties>
</file>